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02" w:rsidRPr="001B66FB" w:rsidRDefault="00021702" w:rsidP="000217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21702" w:rsidRPr="009C2F49" w:rsidRDefault="00021702" w:rsidP="0002170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21702" w:rsidRPr="001B66FB" w:rsidRDefault="00021702" w:rsidP="0002170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21702" w:rsidRPr="001B66FB" w:rsidRDefault="00A33B51" w:rsidP="000217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021702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021702" w:rsidRPr="00BD7109">
        <w:rPr>
          <w:rFonts w:ascii="Times New Roman" w:hAnsi="Times New Roman"/>
          <w:noProof/>
          <w:sz w:val="28"/>
          <w:szCs w:val="28"/>
        </w:rPr>
        <w:t> </w:t>
      </w:r>
      <w:r w:rsidR="00021702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021702" w:rsidRPr="00BD7109">
        <w:rPr>
          <w:rFonts w:ascii="Times New Roman" w:hAnsi="Times New Roman"/>
          <w:noProof/>
          <w:sz w:val="28"/>
          <w:szCs w:val="28"/>
        </w:rPr>
        <w:t> </w:t>
      </w:r>
      <w:r w:rsidR="00021702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021702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21702" w:rsidRPr="00CD500E" w:rsidRDefault="00021702" w:rsidP="0002170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21702" w:rsidRPr="00287718" w:rsidRDefault="00021702" w:rsidP="0002170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021702" w:rsidRPr="002C336D" w:rsidRDefault="00021702" w:rsidP="00021702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21702" w:rsidRPr="007641C4" w:rsidTr="00FE1B4A">
        <w:tc>
          <w:tcPr>
            <w:tcW w:w="5070" w:type="dxa"/>
          </w:tcPr>
          <w:p w:rsidR="00021702" w:rsidRPr="007641C4" w:rsidRDefault="00021702" w:rsidP="00FE1B4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1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641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641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Нечипоруку Миколі Ананійовичу</w:t>
            </w:r>
          </w:p>
        </w:tc>
      </w:tr>
    </w:tbl>
    <w:p w:rsidR="00021702" w:rsidRDefault="00021702" w:rsidP="0002170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21702" w:rsidRDefault="00021702" w:rsidP="00021702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Нечипорука Миколи Ананійовича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021702" w:rsidRPr="00EF1BCF" w:rsidRDefault="00021702" w:rsidP="0002170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21702" w:rsidRPr="00021702" w:rsidRDefault="00021702" w:rsidP="0002170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638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Нечипоруку Миколі Ананійовичу </w:t>
      </w:r>
      <w:r w:rsidRPr="00021702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по вул.</w:t>
      </w:r>
      <w:r>
        <w:rPr>
          <w:rFonts w:ascii="Times New Roman" w:hAnsi="Times New Roman"/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 w:rsidRPr="00021702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02170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2170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02170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21702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021702" w:rsidRDefault="00021702" w:rsidP="0002170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Нечипоруку Миколі Ананійовичу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 xml:space="preserve">,2500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</w:t>
      </w:r>
      <w:r w:rsidRPr="00021702">
        <w:rPr>
          <w:rFonts w:ascii="Times New Roman" w:hAnsi="Times New Roman"/>
          <w:sz w:val="28"/>
          <w:szCs w:val="28"/>
        </w:rPr>
        <w:t>5621681200:0</w:t>
      </w:r>
      <w:r w:rsidRPr="00021702">
        <w:rPr>
          <w:rFonts w:ascii="Times New Roman" w:hAnsi="Times New Roman"/>
          <w:sz w:val="28"/>
          <w:szCs w:val="28"/>
          <w:lang w:val="uk-UA"/>
        </w:rPr>
        <w:t>1</w:t>
      </w:r>
      <w:r w:rsidRPr="00021702">
        <w:rPr>
          <w:rFonts w:ascii="Times New Roman" w:hAnsi="Times New Roman"/>
          <w:sz w:val="28"/>
          <w:szCs w:val="28"/>
        </w:rPr>
        <w:t>:0</w:t>
      </w:r>
      <w:r w:rsidRPr="00021702">
        <w:rPr>
          <w:rFonts w:ascii="Times New Roman" w:hAnsi="Times New Roman"/>
          <w:sz w:val="28"/>
          <w:szCs w:val="28"/>
          <w:lang w:val="uk-UA"/>
        </w:rPr>
        <w:t>11</w:t>
      </w:r>
      <w:r w:rsidRPr="00021702">
        <w:rPr>
          <w:rFonts w:ascii="Times New Roman" w:hAnsi="Times New Roman"/>
          <w:sz w:val="28"/>
          <w:szCs w:val="28"/>
        </w:rPr>
        <w:t>:0</w:t>
      </w:r>
      <w:r w:rsidRPr="00021702">
        <w:rPr>
          <w:rFonts w:ascii="Times New Roman" w:hAnsi="Times New Roman"/>
          <w:sz w:val="28"/>
          <w:szCs w:val="28"/>
          <w:lang w:val="uk-UA"/>
        </w:rPr>
        <w:t>637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1702" w:rsidRDefault="00021702" w:rsidP="0002170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Нечипоруку Миколі Ананійовичу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1702" w:rsidRPr="007641C4" w:rsidRDefault="00021702" w:rsidP="0002170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641C4"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 w:rsidRPr="007641C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даного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41C4">
        <w:rPr>
          <w:rFonts w:ascii="Times New Roman" w:hAnsi="Times New Roman"/>
          <w:sz w:val="28"/>
          <w:szCs w:val="28"/>
        </w:rPr>
        <w:t>р</w:t>
      </w:r>
      <w:proofErr w:type="gramEnd"/>
      <w:r w:rsidRPr="007641C4">
        <w:rPr>
          <w:rFonts w:ascii="Times New Roman" w:hAnsi="Times New Roman"/>
          <w:sz w:val="28"/>
          <w:szCs w:val="28"/>
        </w:rPr>
        <w:t>ішення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1C4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комісію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з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питань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та благоустрою (голова </w:t>
      </w:r>
      <w:proofErr w:type="spellStart"/>
      <w:r w:rsidRPr="007641C4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21702" w:rsidRDefault="00021702" w:rsidP="000217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702" w:rsidRPr="00485B7C" w:rsidRDefault="00021702" w:rsidP="000217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702" w:rsidRDefault="00021702" w:rsidP="00021702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1702"/>
    <w:rsid w:val="00021702"/>
    <w:rsid w:val="00135B15"/>
    <w:rsid w:val="00197256"/>
    <w:rsid w:val="00281A9B"/>
    <w:rsid w:val="00423FA0"/>
    <w:rsid w:val="008052B4"/>
    <w:rsid w:val="00A33B51"/>
    <w:rsid w:val="00A6330E"/>
    <w:rsid w:val="00B83FB8"/>
    <w:rsid w:val="00D446E1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0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217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217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1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70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2025-03-17T13:25:00Z</dcterms:created>
  <dcterms:modified xsi:type="dcterms:W3CDTF">2025-03-17T13:27:00Z</dcterms:modified>
</cp:coreProperties>
</file>