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F3C" w:rsidRDefault="00D05F3C" w:rsidP="00D05F3C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D05F3C" w:rsidRPr="001B66FB" w:rsidRDefault="00D05F3C" w:rsidP="00D05F3C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9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D05F3C" w:rsidRPr="009C2F49" w:rsidRDefault="00D05F3C" w:rsidP="00D05F3C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D05F3C" w:rsidRPr="001B66FB" w:rsidRDefault="00D05F3C" w:rsidP="00D05F3C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D05F3C" w:rsidRPr="001B66FB" w:rsidRDefault="00D05F3C" w:rsidP="00D05F3C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D05F3C" w:rsidRPr="00CD500E" w:rsidRDefault="00D05F3C" w:rsidP="00D05F3C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D05F3C" w:rsidRPr="00287718" w:rsidRDefault="00D05F3C" w:rsidP="00D05F3C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D05F3C" w:rsidRPr="00D3434A" w:rsidRDefault="00D05F3C" w:rsidP="00D05F3C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D05F3C" w:rsidRPr="00D05F3C" w:rsidTr="00A56D3E">
        <w:tc>
          <w:tcPr>
            <w:tcW w:w="5070" w:type="dxa"/>
          </w:tcPr>
          <w:p w:rsidR="00D05F3C" w:rsidRPr="00081957" w:rsidRDefault="00D05F3C" w:rsidP="00A56D3E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Про введення посади вчителя англійської мови до штатних розписів </w:t>
            </w:r>
            <w:proofErr w:type="spellStart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Стовпецького</w:t>
            </w:r>
            <w:proofErr w:type="spellEnd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закладу  дошкільної освіти та дошкільного підрозділу </w:t>
            </w:r>
            <w:proofErr w:type="spellStart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Білогородської</w:t>
            </w:r>
            <w:proofErr w:type="spellEnd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гімназії  </w:t>
            </w:r>
            <w:proofErr w:type="spellStart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Вербської</w:t>
            </w:r>
            <w:proofErr w:type="spellEnd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</w:tbl>
    <w:p w:rsidR="00D05F3C" w:rsidRDefault="00D05F3C" w:rsidP="00D05F3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F42D6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p w:rsidR="00D05F3C" w:rsidRPr="00081957" w:rsidRDefault="00D05F3C" w:rsidP="00D05F3C">
      <w:pPr>
        <w:spacing w:line="276" w:lineRule="auto"/>
        <w:jc w:val="both"/>
        <w:rPr>
          <w:sz w:val="28"/>
          <w:szCs w:val="28"/>
          <w:lang w:val="uk-UA"/>
        </w:rPr>
      </w:pPr>
      <w:r w:rsidRPr="00081957">
        <w:rPr>
          <w:sz w:val="28"/>
          <w:szCs w:val="28"/>
          <w:lang w:val="uk-UA"/>
        </w:rPr>
        <w:t xml:space="preserve">Керуючись статтею 26 Закону України «Про місцеве самоврядування в Україні», статтями 19, 22, 37, 41 Закону України «Про дошкільну освіту», листом Міністерства освіти і науки України від 29 липня 2026 року № 1/16388-26 «Про застосування англійської мови в закладах дошкільної освіти», враховуючи клопотання керівників закладів дошкільної освіти та дошкільних підрозділів </w:t>
      </w:r>
      <w:proofErr w:type="spellStart"/>
      <w:r w:rsidRPr="00081957">
        <w:rPr>
          <w:sz w:val="28"/>
          <w:szCs w:val="28"/>
          <w:lang w:val="uk-UA"/>
        </w:rPr>
        <w:t>Вербської</w:t>
      </w:r>
      <w:proofErr w:type="spellEnd"/>
      <w:r w:rsidRPr="00081957">
        <w:rPr>
          <w:sz w:val="28"/>
          <w:szCs w:val="28"/>
          <w:lang w:val="uk-UA"/>
        </w:rPr>
        <w:t xml:space="preserve"> сільської ради, з метою забезпечення з 01 вересня 2026 року обов’язкового вивчення англійської мови дітьми старшого дошкільного віку, належного кадрового забезпечення освітнього процесу та реалізації права дітей на здобуття дошкільної освіти, сільська рада</w:t>
      </w:r>
    </w:p>
    <w:p w:rsidR="00D05F3C" w:rsidRDefault="00D05F3C" w:rsidP="00D05F3C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</w:p>
    <w:p w:rsidR="00D05F3C" w:rsidRPr="000D11BC" w:rsidRDefault="00D05F3C" w:rsidP="00D05F3C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D05F3C" w:rsidRPr="00081957" w:rsidRDefault="00D05F3C" w:rsidP="00D05F3C">
      <w:pPr>
        <w:pStyle w:val="a3"/>
        <w:spacing w:line="276" w:lineRule="auto"/>
        <w:ind w:left="76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1. Забезпечити введення до штатних розписів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Стовпецького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закладу  дошкільної освіти та дошкільного підрозділу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Білогородської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гімназії 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 посади вчителя англійської мови з розрахунку 0,25 штатної одиниці на кожну різновікову групу, у складі якої є діти старшого дошкільного віку, згідно з додатком до цього рішення.</w:t>
      </w:r>
    </w:p>
    <w:p w:rsidR="00D05F3C" w:rsidRPr="00081957" w:rsidRDefault="00D05F3C" w:rsidP="00D05F3C">
      <w:pPr>
        <w:pStyle w:val="a3"/>
        <w:spacing w:line="276" w:lineRule="auto"/>
        <w:ind w:left="76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2. Керівникам закладів дошкільної освіти та дошкільних підрозділів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ради:</w:t>
      </w:r>
    </w:p>
    <w:p w:rsidR="00D05F3C" w:rsidRPr="00081957" w:rsidRDefault="00D05F3C" w:rsidP="00D05F3C">
      <w:pPr>
        <w:pStyle w:val="a3"/>
        <w:spacing w:line="276" w:lineRule="auto"/>
        <w:ind w:left="76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2.1. Забезпечити внесення відповідних змін до штатних розписів закладів у встановленому законодавством порядку.</w:t>
      </w:r>
    </w:p>
    <w:p w:rsidR="00D05F3C" w:rsidRPr="00081957" w:rsidRDefault="00D05F3C" w:rsidP="00D05F3C">
      <w:pPr>
        <w:pStyle w:val="a3"/>
        <w:spacing w:line="276" w:lineRule="auto"/>
        <w:ind w:left="76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2.2. Забезпечити організацію освітнього процесу з англійської мови для дітей старшого дошкільного віку, які відвідують різновікові групи, відповідно до законодавства України та освітньої програми закладу.</w:t>
      </w:r>
    </w:p>
    <w:p w:rsidR="00D05F3C" w:rsidRPr="00081957" w:rsidRDefault="00D05F3C" w:rsidP="00D05F3C">
      <w:pPr>
        <w:pStyle w:val="a3"/>
        <w:spacing w:line="276" w:lineRule="auto"/>
        <w:ind w:left="76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lastRenderedPageBreak/>
        <w:t>2.3. Забезпечити дотримання встановлених законодавством кваліфікаційних вимог до педагогічних працівників, які залучаються до здійснення освітньої діяльності з англійської мови.</w:t>
      </w:r>
    </w:p>
    <w:p w:rsidR="00D05F3C" w:rsidRPr="00081957" w:rsidRDefault="00D05F3C" w:rsidP="00D05F3C">
      <w:pPr>
        <w:pStyle w:val="a3"/>
        <w:spacing w:line="276" w:lineRule="auto"/>
        <w:ind w:left="76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3. Відділу освіти, сім’ї, молоді, спорту, культури та туризму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 забезпечити організаційно-методичний супровід впровадження вивчення англійської мови дітьми старшого дошкільного віку у різновікових групах закладів дошкільної освіти.</w:t>
      </w:r>
    </w:p>
    <w:p w:rsidR="00D05F3C" w:rsidRPr="00081957" w:rsidRDefault="00D05F3C" w:rsidP="00D05F3C">
      <w:pPr>
        <w:pStyle w:val="a3"/>
        <w:spacing w:line="276" w:lineRule="auto"/>
        <w:ind w:left="76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4. Відділу бухгалтерського обліку та звітності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 забезпечити фінансування видатків, пов’язаних з введенням зазначених штатних одиниць, у межах затверджених бюджетних призначень та відповідно до законодавства України.</w:t>
      </w:r>
    </w:p>
    <w:p w:rsidR="00D05F3C" w:rsidRPr="00081957" w:rsidRDefault="00D05F3C" w:rsidP="00D05F3C">
      <w:pPr>
        <w:pStyle w:val="a3"/>
        <w:spacing w:line="276" w:lineRule="auto"/>
        <w:ind w:left="76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5. Контроль за виконанням цього рішення покласти на постійну комісію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 з гуманітарних питань.</w:t>
      </w:r>
    </w:p>
    <w:p w:rsidR="00D05F3C" w:rsidRDefault="00D05F3C" w:rsidP="00D05F3C">
      <w:pPr>
        <w:tabs>
          <w:tab w:val="left" w:pos="990"/>
        </w:tabs>
        <w:ind w:left="284"/>
        <w:jc w:val="both"/>
        <w:rPr>
          <w:sz w:val="28"/>
          <w:szCs w:val="28"/>
          <w:lang w:val="uk-UA"/>
        </w:rPr>
      </w:pPr>
    </w:p>
    <w:p w:rsidR="00D05F3C" w:rsidRDefault="00D05F3C" w:rsidP="00D05F3C">
      <w:pPr>
        <w:spacing w:line="276" w:lineRule="auto"/>
        <w:ind w:left="180" w:right="-261" w:hanging="180"/>
        <w:jc w:val="both"/>
        <w:rPr>
          <w:sz w:val="28"/>
          <w:szCs w:val="28"/>
          <w:lang w:val="uk-UA"/>
        </w:rPr>
      </w:pPr>
    </w:p>
    <w:p w:rsidR="00D05F3C" w:rsidRPr="00FC35FB" w:rsidRDefault="00D05F3C" w:rsidP="00D05F3C">
      <w:pPr>
        <w:pStyle w:val="a3"/>
        <w:spacing w:line="276" w:lineRule="auto"/>
        <w:ind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05F3C" w:rsidRDefault="00D05F3C" w:rsidP="00D05F3C">
      <w:pPr>
        <w:pStyle w:val="a3"/>
        <w:jc w:val="center"/>
        <w:rPr>
          <w:b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  <w:r>
        <w:rPr>
          <w:b/>
          <w:sz w:val="28"/>
          <w:szCs w:val="28"/>
          <w:lang w:val="uk-UA"/>
        </w:rPr>
        <w:br w:type="page"/>
      </w:r>
    </w:p>
    <w:p w:rsidR="00D05F3C" w:rsidRPr="002908F3" w:rsidRDefault="00D05F3C" w:rsidP="00D05F3C">
      <w:pPr>
        <w:pStyle w:val="a3"/>
        <w:ind w:left="5245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lastRenderedPageBreak/>
        <w:t>Додаток</w:t>
      </w:r>
      <w:proofErr w:type="spellEnd"/>
    </w:p>
    <w:p w:rsidR="00D05F3C" w:rsidRPr="002908F3" w:rsidRDefault="00D05F3C" w:rsidP="00D05F3C">
      <w:pPr>
        <w:pStyle w:val="a3"/>
        <w:ind w:left="5245"/>
        <w:rPr>
          <w:rFonts w:ascii="Times New Roman" w:hAnsi="Times New Roman"/>
          <w:bCs/>
          <w:iCs/>
          <w:sz w:val="28"/>
          <w:szCs w:val="28"/>
        </w:rPr>
      </w:pPr>
      <w:r w:rsidRPr="002908F3">
        <w:rPr>
          <w:rFonts w:ascii="Times New Roman" w:hAnsi="Times New Roman"/>
          <w:bCs/>
          <w:iCs/>
          <w:sz w:val="28"/>
          <w:szCs w:val="28"/>
        </w:rPr>
        <w:t xml:space="preserve">до </w:t>
      </w:r>
      <w:proofErr w:type="spellStart"/>
      <w:proofErr w:type="gramStart"/>
      <w:r w:rsidRPr="002908F3">
        <w:rPr>
          <w:rFonts w:ascii="Times New Roman" w:hAnsi="Times New Roman"/>
          <w:bCs/>
          <w:iCs/>
          <w:sz w:val="28"/>
          <w:szCs w:val="28"/>
        </w:rPr>
        <w:t>р</w:t>
      </w:r>
      <w:proofErr w:type="gramEnd"/>
      <w:r w:rsidRPr="002908F3">
        <w:rPr>
          <w:rFonts w:ascii="Times New Roman" w:hAnsi="Times New Roman"/>
          <w:bCs/>
          <w:iCs/>
          <w:sz w:val="28"/>
          <w:szCs w:val="28"/>
        </w:rPr>
        <w:t>ішення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Вербської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сільської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ради</w:t>
      </w:r>
    </w:p>
    <w:p w:rsidR="00D05F3C" w:rsidRPr="002908F3" w:rsidRDefault="00D05F3C" w:rsidP="00D05F3C">
      <w:pPr>
        <w:pStyle w:val="a3"/>
        <w:ind w:left="5245"/>
        <w:rPr>
          <w:rFonts w:ascii="Times New Roman" w:hAnsi="Times New Roman"/>
          <w:bCs/>
          <w:i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Cs/>
          <w:iCs/>
          <w:sz w:val="28"/>
          <w:szCs w:val="28"/>
        </w:rPr>
        <w:t>від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2908F3">
        <w:rPr>
          <w:rFonts w:ascii="Times New Roman" w:hAnsi="Times New Roman"/>
          <w:bCs/>
          <w:iCs/>
          <w:sz w:val="28"/>
          <w:szCs w:val="28"/>
        </w:rPr>
        <w:t>23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вересня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 xml:space="preserve"> 2026 року № </w:t>
      </w:r>
    </w:p>
    <w:p w:rsidR="00D05F3C" w:rsidRDefault="00D05F3C" w:rsidP="00D05F3C">
      <w:pPr>
        <w:pStyle w:val="a3"/>
        <w:ind w:left="5245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D05F3C" w:rsidRPr="002908F3" w:rsidRDefault="00D05F3C" w:rsidP="00D05F3C">
      <w:pPr>
        <w:pStyle w:val="a3"/>
        <w:ind w:left="5245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D05F3C" w:rsidRPr="002908F3" w:rsidRDefault="00D05F3C" w:rsidP="00D05F3C">
      <w:pPr>
        <w:pStyle w:val="a3"/>
        <w:rPr>
          <w:rFonts w:ascii="Times New Roman" w:hAnsi="Times New Roman"/>
          <w:b/>
          <w:bCs/>
          <w:iCs/>
          <w:sz w:val="28"/>
          <w:szCs w:val="28"/>
        </w:rPr>
      </w:pPr>
      <w:r w:rsidRPr="002908F3">
        <w:rPr>
          <w:rFonts w:ascii="Times New Roman" w:hAnsi="Times New Roman"/>
          <w:b/>
          <w:bCs/>
          <w:iCs/>
          <w:sz w:val="28"/>
          <w:szCs w:val="28"/>
        </w:rPr>
        <w:t xml:space="preserve">                                                             ПЕРЕЛІК</w:t>
      </w:r>
    </w:p>
    <w:p w:rsidR="00D05F3C" w:rsidRPr="002908F3" w:rsidRDefault="00D05F3C" w:rsidP="00D05F3C">
      <w:pPr>
        <w:pStyle w:val="a3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proofErr w:type="gramStart"/>
      <w:r w:rsidRPr="002908F3">
        <w:rPr>
          <w:rFonts w:ascii="Times New Roman" w:hAnsi="Times New Roman"/>
          <w:bCs/>
          <w:iCs/>
          <w:sz w:val="28"/>
          <w:szCs w:val="28"/>
        </w:rPr>
        <w:t>р</w:t>
      </w:r>
      <w:proofErr w:type="gramEnd"/>
      <w:r w:rsidRPr="002908F3">
        <w:rPr>
          <w:rFonts w:ascii="Times New Roman" w:hAnsi="Times New Roman"/>
          <w:bCs/>
          <w:iCs/>
          <w:sz w:val="28"/>
          <w:szCs w:val="28"/>
        </w:rPr>
        <w:t>ізновікових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груп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закладів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дошкільної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освіти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та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дошкільних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підрозділів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Вербської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сільської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ради, у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яких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у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штатні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розписи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вводиться посада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вчителя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англійської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мови</w:t>
      </w:r>
      <w:proofErr w:type="spellEnd"/>
    </w:p>
    <w:p w:rsidR="00D05F3C" w:rsidRPr="002908F3" w:rsidRDefault="00D05F3C" w:rsidP="00D05F3C">
      <w:pPr>
        <w:pStyle w:val="a3"/>
        <w:rPr>
          <w:rFonts w:ascii="Times New Roman" w:hAnsi="Times New Roman"/>
          <w:b/>
          <w:bCs/>
          <w:i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108"/>
        <w:gridCol w:w="3410"/>
        <w:gridCol w:w="1691"/>
        <w:gridCol w:w="1757"/>
        <w:gridCol w:w="1605"/>
      </w:tblGrid>
      <w:tr w:rsidR="00D05F3C" w:rsidRPr="002908F3" w:rsidTr="00A56D3E">
        <w:tc>
          <w:tcPr>
            <w:tcW w:w="1126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3856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Назва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закладу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освіти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/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дошкільного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ідрозділу</w:t>
            </w:r>
            <w:proofErr w:type="spellEnd"/>
          </w:p>
        </w:tc>
        <w:tc>
          <w:tcPr>
            <w:tcW w:w="1698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Назва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(вид) </w:t>
            </w: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р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ізновікової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1762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Кількість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дітей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старшого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дошкільного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1613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Кількість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штатних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одиниць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учителя </w:t>
            </w: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англ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ійської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мови</w:t>
            </w:r>
            <w:proofErr w:type="spellEnd"/>
          </w:p>
        </w:tc>
      </w:tr>
      <w:tr w:rsidR="00D05F3C" w:rsidRPr="002908F3" w:rsidTr="00A56D3E">
        <w:tc>
          <w:tcPr>
            <w:tcW w:w="1126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3856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Стовпецький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заклад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освіти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Вербської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сільської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ради</w:t>
            </w:r>
            <w:proofErr w:type="gramEnd"/>
          </w:p>
        </w:tc>
        <w:tc>
          <w:tcPr>
            <w:tcW w:w="1698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р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ізновікова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762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3-4</w:t>
            </w:r>
          </w:p>
        </w:tc>
        <w:tc>
          <w:tcPr>
            <w:tcW w:w="1613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0,25</w:t>
            </w:r>
          </w:p>
        </w:tc>
      </w:tr>
      <w:tr w:rsidR="00D05F3C" w:rsidRPr="002908F3" w:rsidTr="00A56D3E">
        <w:tc>
          <w:tcPr>
            <w:tcW w:w="1126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3856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дошкільний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підрозділ</w:t>
            </w:r>
            <w:proofErr w:type="spellEnd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Б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ілогородської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гімназії</w:t>
            </w:r>
            <w:proofErr w:type="spellEnd"/>
          </w:p>
        </w:tc>
        <w:tc>
          <w:tcPr>
            <w:tcW w:w="1698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р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ізновікова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762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1613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0,25</w:t>
            </w:r>
          </w:p>
        </w:tc>
      </w:tr>
      <w:tr w:rsidR="00D05F3C" w:rsidRPr="002908F3" w:rsidTr="00A56D3E">
        <w:tc>
          <w:tcPr>
            <w:tcW w:w="1126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3856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698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762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10-11</w:t>
            </w:r>
          </w:p>
        </w:tc>
        <w:tc>
          <w:tcPr>
            <w:tcW w:w="1613" w:type="dxa"/>
          </w:tcPr>
          <w:p w:rsidR="00D05F3C" w:rsidRPr="002908F3" w:rsidRDefault="00D05F3C" w:rsidP="00A56D3E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</w:tr>
    </w:tbl>
    <w:p w:rsidR="00D05F3C" w:rsidRPr="002908F3" w:rsidRDefault="00D05F3C" w:rsidP="00D05F3C">
      <w:pPr>
        <w:pStyle w:val="a3"/>
        <w:rPr>
          <w:rFonts w:ascii="Times New Roman" w:hAnsi="Times New Roman"/>
          <w:b/>
          <w:bCs/>
          <w:iCs/>
          <w:sz w:val="28"/>
          <w:szCs w:val="28"/>
        </w:rPr>
      </w:pPr>
      <w:r w:rsidRPr="002908F3">
        <w:rPr>
          <w:rFonts w:ascii="Times New Roman" w:hAnsi="Times New Roman"/>
          <w:b/>
          <w:bCs/>
          <w:iCs/>
          <w:sz w:val="28"/>
          <w:szCs w:val="28"/>
        </w:rPr>
        <w:tab/>
      </w:r>
      <w:r w:rsidRPr="002908F3">
        <w:rPr>
          <w:rFonts w:ascii="Times New Roman" w:hAnsi="Times New Roman"/>
          <w:b/>
          <w:bCs/>
          <w:iCs/>
          <w:sz w:val="28"/>
          <w:szCs w:val="28"/>
        </w:rPr>
        <w:tab/>
      </w:r>
    </w:p>
    <w:p w:rsidR="00D05F3C" w:rsidRPr="002908F3" w:rsidRDefault="00D05F3C" w:rsidP="00D05F3C">
      <w:pPr>
        <w:pStyle w:val="a3"/>
        <w:rPr>
          <w:rFonts w:ascii="Times New Roman" w:hAnsi="Times New Roman"/>
          <w:bCs/>
          <w:iCs/>
          <w:sz w:val="28"/>
          <w:szCs w:val="28"/>
          <w:lang w:val="uk-UA"/>
        </w:rPr>
      </w:pPr>
      <w:proofErr w:type="spellStart"/>
      <w:r w:rsidRPr="002908F3">
        <w:rPr>
          <w:rFonts w:ascii="Times New Roman" w:hAnsi="Times New Roman"/>
          <w:b/>
          <w:bCs/>
          <w:iCs/>
          <w:sz w:val="28"/>
          <w:szCs w:val="28"/>
        </w:rPr>
        <w:t>Примітка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: посада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вчителя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proofErr w:type="gramStart"/>
      <w:r w:rsidRPr="002908F3">
        <w:rPr>
          <w:rFonts w:ascii="Times New Roman" w:hAnsi="Times New Roman"/>
          <w:bCs/>
          <w:iCs/>
          <w:sz w:val="28"/>
          <w:szCs w:val="28"/>
        </w:rPr>
        <w:t>англ</w:t>
      </w:r>
      <w:proofErr w:type="gramEnd"/>
      <w:r w:rsidRPr="002908F3">
        <w:rPr>
          <w:rFonts w:ascii="Times New Roman" w:hAnsi="Times New Roman"/>
          <w:bCs/>
          <w:iCs/>
          <w:sz w:val="28"/>
          <w:szCs w:val="28"/>
        </w:rPr>
        <w:t>ійської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мови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вводиться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з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розрахунку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0,25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штатної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одиниці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на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кожну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різновікову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групу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, у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складі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якої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є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діти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старшого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дошкільного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віку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>.</w:t>
      </w:r>
    </w:p>
    <w:p w:rsidR="00D05F3C" w:rsidRPr="002908F3" w:rsidRDefault="00D05F3C" w:rsidP="00D05F3C">
      <w:pPr>
        <w:pStyle w:val="a3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D05F3C" w:rsidRDefault="00D05F3C" w:rsidP="00D05F3C">
      <w:pPr>
        <w:pStyle w:val="a3"/>
        <w:rPr>
          <w:bCs/>
          <w:iCs/>
          <w:sz w:val="28"/>
          <w:szCs w:val="28"/>
          <w:lang w:val="uk-UA"/>
        </w:rPr>
      </w:pPr>
    </w:p>
    <w:p w:rsidR="00F363D0" w:rsidRDefault="00D05F3C" w:rsidP="00D05F3C"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05F3C"/>
    <w:rsid w:val="00135B15"/>
    <w:rsid w:val="0017439F"/>
    <w:rsid w:val="00197256"/>
    <w:rsid w:val="00281A9B"/>
    <w:rsid w:val="00423FA0"/>
    <w:rsid w:val="00A6330E"/>
    <w:rsid w:val="00B83FB8"/>
    <w:rsid w:val="00D05F3C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F3C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5F3C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D05F3C"/>
    <w:rPr>
      <w:rFonts w:ascii="Calibri" w:eastAsia="Calibri" w:hAnsi="Calibri"/>
      <w:sz w:val="22"/>
      <w:szCs w:val="22"/>
    </w:rPr>
  </w:style>
  <w:style w:type="table" w:styleId="a5">
    <w:name w:val="Table Grid"/>
    <w:basedOn w:val="a1"/>
    <w:uiPriority w:val="59"/>
    <w:rsid w:val="00D05F3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05F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5F3C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2026-09-22T14:54:00Z</dcterms:created>
  <dcterms:modified xsi:type="dcterms:W3CDTF">2026-09-22T14:55:00Z</dcterms:modified>
</cp:coreProperties>
</file>