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13" w:rsidRPr="0037719B" w:rsidRDefault="00936413" w:rsidP="0093641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36413" w:rsidRPr="0037719B" w:rsidRDefault="00936413" w:rsidP="0093641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936413" w:rsidRPr="0037719B" w:rsidRDefault="00936413" w:rsidP="00936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936413" w:rsidRPr="0037719B" w:rsidRDefault="00936413" w:rsidP="00936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36413" w:rsidRPr="001D4B32" w:rsidRDefault="00936413" w:rsidP="00936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36413" w:rsidRPr="0037719B" w:rsidRDefault="00936413" w:rsidP="0093641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936413" w:rsidRPr="0037719B" w:rsidRDefault="00936413" w:rsidP="0093641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936413" w:rsidRPr="002B2B7C" w:rsidRDefault="00936413" w:rsidP="00936413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97</w:t>
      </w:r>
    </w:p>
    <w:p w:rsidR="00936413" w:rsidRPr="00FB3887" w:rsidRDefault="00936413" w:rsidP="00936413">
      <w:pPr>
        <w:pStyle w:val="a6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936413" w:rsidRPr="00FB3887" w:rsidRDefault="00936413" w:rsidP="00936413">
      <w:pPr>
        <w:pStyle w:val="a6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936413" w:rsidRPr="00FB3887" w:rsidRDefault="00936413" w:rsidP="00936413">
      <w:pPr>
        <w:pStyle w:val="a6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936413" w:rsidRPr="00FB3887" w:rsidRDefault="00936413" w:rsidP="00936413">
      <w:pPr>
        <w:pStyle w:val="a6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936413" w:rsidRPr="00FB3887" w:rsidRDefault="00936413" w:rsidP="00936413">
      <w:pPr>
        <w:pStyle w:val="a6"/>
        <w:rPr>
          <w:rFonts w:ascii="Times New Roman" w:hAnsi="Times New Roman"/>
          <w:b/>
          <w:sz w:val="28"/>
          <w:szCs w:val="28"/>
        </w:rPr>
      </w:pPr>
      <w:r w:rsidRPr="00FB3887">
        <w:rPr>
          <w:rFonts w:ascii="Times New Roman" w:hAnsi="Times New Roman"/>
          <w:b/>
          <w:sz w:val="28"/>
          <w:szCs w:val="28"/>
        </w:rPr>
        <w:t>гр. Шереметі  Пилипу Романовичу</w:t>
      </w:r>
    </w:p>
    <w:p w:rsidR="00936413" w:rsidRPr="002B2B7C" w:rsidRDefault="00936413" w:rsidP="00936413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36413" w:rsidRPr="002B2B7C" w:rsidRDefault="00936413" w:rsidP="00936413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Шеремети Пилипа Романовича для ведення особистого селянського господарства в межах села Верба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2B2B7C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2B2B7C">
        <w:rPr>
          <w:rFonts w:ascii="Times New Roman" w:hAnsi="Times New Roman"/>
          <w:sz w:val="28"/>
          <w:szCs w:val="28"/>
        </w:rPr>
        <w:t>, ст. 12, 118, 121 Земельного кодексу України, п.12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936413" w:rsidRPr="00FB3887" w:rsidRDefault="00936413" w:rsidP="0093641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>ВИРІШИЛА:</w:t>
      </w:r>
    </w:p>
    <w:p w:rsidR="00936413" w:rsidRPr="00FB3887" w:rsidRDefault="00936413" w:rsidP="00936413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>1.Затвердити технічну документацію щодо встановлення (відновлення) меж земельної ділянки площею 0,6292 га (кадастрови</w:t>
      </w:r>
      <w:r>
        <w:rPr>
          <w:rFonts w:ascii="Times New Roman" w:hAnsi="Times New Roman"/>
          <w:sz w:val="28"/>
          <w:szCs w:val="28"/>
        </w:rPr>
        <w:t>й номер 5621681200:01:004:0255)</w:t>
      </w:r>
      <w:r w:rsidRPr="00FB3887">
        <w:rPr>
          <w:rFonts w:ascii="Times New Roman" w:hAnsi="Times New Roman"/>
          <w:sz w:val="28"/>
          <w:szCs w:val="28"/>
        </w:rPr>
        <w:t xml:space="preserve"> в натурі (на місцевості), яка передається у власність гр. Шереметі Пилипу Романовичу для ведення особистого селянського господарства в межах села Верба на території </w:t>
      </w:r>
      <w:proofErr w:type="spellStart"/>
      <w:r w:rsidRPr="00FB388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936413" w:rsidRPr="00FB3887" w:rsidRDefault="00936413" w:rsidP="00936413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 xml:space="preserve">2. Передати гр. Шереметі Пилипу Романовичу власність </w:t>
      </w:r>
      <w:proofErr w:type="spellStart"/>
      <w:r w:rsidRPr="00FB3887">
        <w:rPr>
          <w:rFonts w:ascii="Times New Roman" w:hAnsi="Times New Roman"/>
          <w:sz w:val="28"/>
          <w:szCs w:val="28"/>
        </w:rPr>
        <w:t>земельнуу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ділянку  площею 0,6292 га (кадастровий номер 5621681200:01:004:0255) для ведення особистого селянського господарства в межах села Верба на території </w:t>
      </w:r>
      <w:proofErr w:type="spellStart"/>
      <w:r w:rsidRPr="00FB388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936413" w:rsidRPr="00FB3887" w:rsidRDefault="00936413" w:rsidP="00936413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>3. Гр. Шереметі Пилипу Романовичу оформити право власності на земельні ділянки в порядку, визначеному законодавством.</w:t>
      </w:r>
    </w:p>
    <w:p w:rsidR="00936413" w:rsidRPr="00FB3887" w:rsidRDefault="00936413" w:rsidP="00936413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3887">
        <w:rPr>
          <w:rFonts w:ascii="Times New Roman" w:hAnsi="Times New Roman"/>
          <w:sz w:val="28"/>
          <w:szCs w:val="28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FB3887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FB3887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FB3887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936413" w:rsidRPr="002B2B7C" w:rsidRDefault="00936413" w:rsidP="00936413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36413" w:rsidRPr="001F4C7D" w:rsidRDefault="00936413" w:rsidP="0093641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F4C7D">
        <w:rPr>
          <w:rFonts w:ascii="Times New Roman" w:hAnsi="Times New Roman"/>
          <w:b/>
          <w:sz w:val="28"/>
          <w:szCs w:val="28"/>
        </w:rPr>
        <w:t xml:space="preserve">Каміла </w:t>
      </w:r>
      <w:r w:rsidRPr="0037719B">
        <w:rPr>
          <w:rFonts w:ascii="Times New Roman" w:hAnsi="Times New Roman"/>
          <w:b/>
          <w:sz w:val="28"/>
          <w:szCs w:val="28"/>
        </w:rPr>
        <w:t>КОТВІНСЬКА</w:t>
      </w:r>
    </w:p>
    <w:p w:rsidR="00936413" w:rsidRPr="002B2B7C" w:rsidRDefault="00936413" w:rsidP="00936413">
      <w:pPr>
        <w:shd w:val="clear" w:color="auto" w:fill="FFFFFF"/>
        <w:ind w:firstLine="708"/>
        <w:rPr>
          <w:rFonts w:ascii="Times New Roman" w:hAnsi="Times New Roman"/>
          <w:b/>
          <w:sz w:val="28"/>
          <w:szCs w:val="28"/>
        </w:rPr>
      </w:pPr>
    </w:p>
    <w:p w:rsidR="00F363D0" w:rsidRPr="00896D11" w:rsidRDefault="00F363D0" w:rsidP="003366DB"/>
    <w:sectPr w:rsidR="00F363D0" w:rsidRPr="00896D1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5A88"/>
    <w:rsid w:val="003366DB"/>
    <w:rsid w:val="0033781F"/>
    <w:rsid w:val="00366E64"/>
    <w:rsid w:val="004247CB"/>
    <w:rsid w:val="004B4D9A"/>
    <w:rsid w:val="004C5C01"/>
    <w:rsid w:val="006A5B7A"/>
    <w:rsid w:val="0081305A"/>
    <w:rsid w:val="008357B9"/>
    <w:rsid w:val="00896D11"/>
    <w:rsid w:val="00936413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2022-02-17T11:52:00Z</dcterms:created>
  <dcterms:modified xsi:type="dcterms:W3CDTF">2022-02-17T11:52:00Z</dcterms:modified>
</cp:coreProperties>
</file>